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08A90" w14:textId="480C8375" w:rsidR="00D01472" w:rsidRDefault="00E162BC" w:rsidP="00E162BC">
      <w:pPr>
        <w:ind w:left="90"/>
      </w:pPr>
      <w:r>
        <w:rPr>
          <w:noProof/>
        </w:rPr>
        <mc:AlternateContent>
          <mc:Choice Requires="wps">
            <w:drawing>
              <wp:anchor distT="0" distB="0" distL="114300" distR="114300" simplePos="0" relativeHeight="251659264" behindDoc="0" locked="0" layoutInCell="1" allowOverlap="1" wp14:anchorId="300AF068" wp14:editId="4B3B45B9">
                <wp:simplePos x="0" y="0"/>
                <wp:positionH relativeFrom="column">
                  <wp:posOffset>1714500</wp:posOffset>
                </wp:positionH>
                <wp:positionV relativeFrom="paragraph">
                  <wp:posOffset>457200</wp:posOffset>
                </wp:positionV>
                <wp:extent cx="30861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900F1" w14:textId="2065F5E5" w:rsidR="00967839" w:rsidRPr="00C937EB" w:rsidRDefault="00967839" w:rsidP="006127CE">
                            <w:pPr>
                              <w:jc w:val="center"/>
                              <w:rPr>
                                <w:rFonts w:asciiTheme="majorHAnsi" w:hAnsiTheme="majorHAnsi"/>
                                <w:b/>
                                <w:sz w:val="56"/>
                                <w:szCs w:val="56"/>
                                <w:u w:val="single"/>
                              </w:rPr>
                            </w:pPr>
                            <w:r w:rsidRPr="00C937EB">
                              <w:rPr>
                                <w:rFonts w:asciiTheme="majorHAnsi" w:hAnsiTheme="majorHAnsi"/>
                                <w:b/>
                                <w:sz w:val="56"/>
                                <w:szCs w:val="56"/>
                                <w:u w:val="single"/>
                              </w:rPr>
                              <w:t>FAQs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35pt;margin-top:36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3vFMwCAAAO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" filled="f" stroked="f">
                <v:textbox>
                  <w:txbxContent>
                    <w:p w14:paraId="3CB900F1" w14:textId="2065F5E5" w:rsidR="006127CE" w:rsidRPr="00C937EB" w:rsidRDefault="006127CE" w:rsidP="006127CE">
                      <w:pPr>
                        <w:jc w:val="center"/>
                        <w:rPr>
                          <w:rFonts w:asciiTheme="majorHAnsi" w:hAnsiTheme="majorHAnsi"/>
                          <w:b/>
                          <w:sz w:val="56"/>
                          <w:szCs w:val="56"/>
                          <w:u w:val="single"/>
                        </w:rPr>
                      </w:pPr>
                      <w:r w:rsidRPr="00C937EB">
                        <w:rPr>
                          <w:rFonts w:asciiTheme="majorHAnsi" w:hAnsiTheme="majorHAnsi"/>
                          <w:b/>
                          <w:sz w:val="56"/>
                          <w:szCs w:val="56"/>
                          <w:u w:val="single"/>
                        </w:rPr>
                        <w:t>FAQs</w:t>
                      </w:r>
                    </w:p>
                  </w:txbxContent>
                </v:textbox>
                <w10:wrap type="square"/>
              </v:shape>
            </w:pict>
          </mc:Fallback>
        </mc:AlternateContent>
      </w:r>
      <w:r w:rsidRPr="00E162BC">
        <w:rPr>
          <w:noProof/>
        </w:rPr>
        <w:drawing>
          <wp:inline distT="0" distB="0" distL="0" distR="0" wp14:anchorId="08660C30" wp14:editId="74D8B41D">
            <wp:extent cx="1252220" cy="12522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5">
                      <a:extLst>
                        <a:ext uri="{BEBA8EAE-BF5A-486C-A8C5-ECC9F3942E4B}">
                          <a14:imgProps xmlns:a14="http://schemas.microsoft.com/office/drawing/2010/main">
                            <a14:imgLayer r:embed="rId6">
                              <a14:imgEffect>
                                <a14:backgroundRemoval t="0" b="98413" l="0" r="98413"/>
                              </a14:imgEffect>
                            </a14:imgLayer>
                          </a14:imgProps>
                        </a:ext>
                      </a:extLst>
                    </a:blip>
                    <a:srcRect/>
                    <a:stretch/>
                  </pic:blipFill>
                  <pic:spPr>
                    <a:xfrm>
                      <a:off x="0" y="0"/>
                      <a:ext cx="1252385" cy="1252385"/>
                    </a:xfrm>
                    <a:prstGeom prst="rect">
                      <a:avLst/>
                    </a:prstGeom>
                  </pic:spPr>
                </pic:pic>
              </a:graphicData>
            </a:graphic>
          </wp:inline>
        </w:drawing>
      </w:r>
    </w:p>
    <w:p w14:paraId="0A36A2D3" w14:textId="252C7385" w:rsidR="00E162BC" w:rsidRPr="00C937EB" w:rsidRDefault="00C937EB" w:rsidP="00C937EB">
      <w:pPr>
        <w:ind w:left="90"/>
        <w:rPr>
          <w:rFonts w:ascii="Arial" w:hAnsi="Arial" w:cs="Arial"/>
          <w:b/>
          <w:sz w:val="40"/>
          <w:szCs w:val="40"/>
          <w:u w:val="single"/>
        </w:rPr>
      </w:pPr>
      <w:r>
        <w:rPr>
          <w:b/>
        </w:rPr>
        <w:t xml:space="preserve">  </w:t>
      </w:r>
      <w:r w:rsidRPr="00C937EB">
        <w:rPr>
          <w:b/>
        </w:rPr>
        <w:t>Wilmette Pack 5</w:t>
      </w:r>
    </w:p>
    <w:p w14:paraId="6D112708" w14:textId="77777777" w:rsidR="00E162BC" w:rsidRDefault="00E162BC" w:rsidP="00E162BC">
      <w:pPr>
        <w:ind w:left="90"/>
        <w:rPr>
          <w:rFonts w:ascii="Arial" w:hAnsi="Arial" w:cs="Arial"/>
          <w:sz w:val="40"/>
          <w:szCs w:val="40"/>
          <w:u w:val="single"/>
        </w:rPr>
      </w:pPr>
    </w:p>
    <w:p w14:paraId="3CD9F0D9" w14:textId="19D3D763" w:rsidR="00532E0D" w:rsidRPr="004F4E27" w:rsidRDefault="00490ED2" w:rsidP="00532E0D">
      <w:pPr>
        <w:ind w:left="360" w:hanging="360"/>
        <w:rPr>
          <w:rFonts w:asciiTheme="majorHAnsi" w:hAnsiTheme="majorHAnsi" w:cs="Arial"/>
          <w:b/>
        </w:rPr>
      </w:pPr>
      <w:r w:rsidRPr="004F4E27">
        <w:rPr>
          <w:rFonts w:asciiTheme="majorHAnsi" w:hAnsiTheme="majorHAnsi" w:cs="Arial"/>
          <w:b/>
        </w:rPr>
        <w:t>What is the goal of Cub Scouts?</w:t>
      </w:r>
    </w:p>
    <w:p w14:paraId="6CCF6F5E" w14:textId="7C8BDC92" w:rsidR="00490ED2" w:rsidRPr="004F4E27" w:rsidRDefault="00532E0D" w:rsidP="00490ED2">
      <w:pPr>
        <w:rPr>
          <w:rFonts w:asciiTheme="majorHAnsi" w:hAnsiTheme="majorHAnsi" w:cs="Arial"/>
        </w:rPr>
      </w:pPr>
      <w:r w:rsidRPr="004F4E27">
        <w:rPr>
          <w:rFonts w:asciiTheme="majorHAnsi" w:hAnsiTheme="majorHAnsi" w:cs="Arial"/>
        </w:rPr>
        <w:t xml:space="preserve">Since its beginning, the Cub Scout program has been a fun and educational experience </w:t>
      </w:r>
      <w:r w:rsidR="00EF4DFD">
        <w:rPr>
          <w:rFonts w:asciiTheme="majorHAnsi" w:hAnsiTheme="majorHAnsi" w:cs="Arial"/>
        </w:rPr>
        <w:t>focused on</w:t>
      </w:r>
      <w:r w:rsidRPr="004F4E27">
        <w:rPr>
          <w:rFonts w:asciiTheme="majorHAnsi" w:hAnsiTheme="majorHAnsi" w:cs="Arial"/>
        </w:rPr>
        <w:t xml:space="preserve"> values. Besides providing a positive place where boys can enjoy safe, wholesome activities, Cub Scouting focuses on building character, improving physical fitness, teaching practical skills, and developing a spirit of community service.</w:t>
      </w:r>
    </w:p>
    <w:p w14:paraId="6C654D4F" w14:textId="77777777" w:rsidR="005D5332" w:rsidRPr="004F4E27" w:rsidRDefault="005D5332" w:rsidP="00490ED2">
      <w:pPr>
        <w:rPr>
          <w:rFonts w:asciiTheme="majorHAnsi" w:hAnsiTheme="majorHAnsi" w:cs="Arial"/>
        </w:rPr>
      </w:pPr>
    </w:p>
    <w:p w14:paraId="231A468F" w14:textId="143B5BB1" w:rsidR="005D5332" w:rsidRPr="004F4E27" w:rsidRDefault="005D5332" w:rsidP="00490ED2">
      <w:pPr>
        <w:rPr>
          <w:rFonts w:asciiTheme="majorHAnsi" w:hAnsiTheme="majorHAnsi" w:cs="Arial"/>
        </w:rPr>
      </w:pPr>
      <w:r w:rsidRPr="004F4E27">
        <w:rPr>
          <w:rFonts w:asciiTheme="majorHAnsi" w:hAnsiTheme="majorHAnsi" w:cs="Arial"/>
        </w:rPr>
        <w:t>The Cub Scout program is designed to promote 12 core values:  Citizenship; Compassion; Cooperation; Courage; Faith; Health &amp; Fitness; Honesty; Perseverance; Positive Attitude; Resourcefulness; Respect; and Responsibility.</w:t>
      </w:r>
    </w:p>
    <w:p w14:paraId="44BD3895" w14:textId="77777777" w:rsidR="005D5332" w:rsidRPr="004F4E27" w:rsidRDefault="005D5332" w:rsidP="005D5332">
      <w:pPr>
        <w:widowControl w:val="0"/>
        <w:autoSpaceDE w:val="0"/>
        <w:autoSpaceDN w:val="0"/>
        <w:adjustRightInd w:val="0"/>
        <w:rPr>
          <w:rFonts w:asciiTheme="majorHAnsi" w:hAnsiTheme="majorHAnsi" w:cs="Arial"/>
        </w:rPr>
      </w:pPr>
    </w:p>
    <w:p w14:paraId="0553B5AE" w14:textId="4F3E0C6E" w:rsidR="005D5332" w:rsidRPr="004F4E27" w:rsidRDefault="005D5332" w:rsidP="005D5332">
      <w:pPr>
        <w:rPr>
          <w:rFonts w:asciiTheme="majorHAnsi" w:hAnsiTheme="majorHAnsi" w:cs="Arial"/>
        </w:rPr>
      </w:pPr>
      <w:r w:rsidRPr="004F4E27">
        <w:rPr>
          <w:rFonts w:asciiTheme="majorHAnsi" w:hAnsiTheme="majorHAnsi" w:cs="Arial"/>
        </w:rPr>
        <w:t>Every Cub Scouting activity should help promote one of these values. But the activities are also fun!  Silly songs, energetic games, and yummy snacks all have their place in the program.</w:t>
      </w:r>
    </w:p>
    <w:p w14:paraId="0BBE0EFC" w14:textId="77777777" w:rsidR="00532E0D" w:rsidRDefault="00532E0D" w:rsidP="00490ED2">
      <w:pPr>
        <w:rPr>
          <w:rFonts w:asciiTheme="majorHAnsi" w:hAnsiTheme="majorHAnsi" w:cs="Arial"/>
        </w:rPr>
      </w:pPr>
    </w:p>
    <w:p w14:paraId="29E5B808" w14:textId="77777777" w:rsidR="00EC2CE3" w:rsidRPr="004F4E27" w:rsidRDefault="00EC2CE3" w:rsidP="00EC2CE3">
      <w:pPr>
        <w:pStyle w:val="NormalWeb"/>
        <w:spacing w:before="0" w:beforeAutospacing="0" w:after="0" w:afterAutospacing="0"/>
        <w:rPr>
          <w:rFonts w:asciiTheme="majorHAnsi" w:hAnsiTheme="majorHAnsi" w:cs="Arial"/>
          <w:b/>
          <w:bCs/>
          <w:sz w:val="24"/>
          <w:szCs w:val="24"/>
        </w:rPr>
      </w:pPr>
      <w:r w:rsidRPr="004F4E27">
        <w:rPr>
          <w:rFonts w:asciiTheme="majorHAnsi" w:hAnsiTheme="majorHAnsi" w:cs="Arial"/>
          <w:b/>
          <w:bCs/>
          <w:sz w:val="24"/>
          <w:szCs w:val="24"/>
        </w:rPr>
        <w:t xml:space="preserve">How old (or young) can a boy be to join Cub Scouting? </w:t>
      </w:r>
    </w:p>
    <w:p w14:paraId="6CD1E33F" w14:textId="315BF619" w:rsidR="00EC2CE3" w:rsidRPr="004F4E27" w:rsidRDefault="00EC2CE3" w:rsidP="00EC2CE3">
      <w:pPr>
        <w:pStyle w:val="NormalWeb"/>
        <w:spacing w:before="0" w:beforeAutospacing="0" w:after="0" w:afterAutospacing="0"/>
        <w:rPr>
          <w:rFonts w:asciiTheme="majorHAnsi" w:hAnsiTheme="majorHAnsi" w:cs="Arial"/>
          <w:sz w:val="24"/>
          <w:szCs w:val="24"/>
        </w:rPr>
      </w:pPr>
      <w:r w:rsidRPr="004F4E27">
        <w:rPr>
          <w:rFonts w:asciiTheme="majorHAnsi" w:hAnsiTheme="majorHAnsi" w:cs="Arial"/>
          <w:sz w:val="24"/>
          <w:szCs w:val="24"/>
        </w:rPr>
        <w:t xml:space="preserve">Cub </w:t>
      </w:r>
      <w:proofErr w:type="gramStart"/>
      <w:r w:rsidRPr="004F4E27">
        <w:rPr>
          <w:rFonts w:asciiTheme="majorHAnsi" w:hAnsiTheme="majorHAnsi" w:cs="Arial"/>
          <w:sz w:val="24"/>
          <w:szCs w:val="24"/>
        </w:rPr>
        <w:t>Scouting</w:t>
      </w:r>
      <w:proofErr w:type="gramEnd"/>
      <w:r w:rsidRPr="004F4E27">
        <w:rPr>
          <w:rFonts w:asciiTheme="majorHAnsi" w:hAnsiTheme="majorHAnsi" w:cs="Arial"/>
          <w:sz w:val="24"/>
          <w:szCs w:val="24"/>
        </w:rPr>
        <w:t xml:space="preserve"> is for boys in the </w:t>
      </w:r>
      <w:r w:rsidR="00967839">
        <w:rPr>
          <w:rFonts w:asciiTheme="majorHAnsi" w:hAnsiTheme="majorHAnsi" w:cs="Arial"/>
          <w:sz w:val="24"/>
          <w:szCs w:val="24"/>
        </w:rPr>
        <w:t>1</w:t>
      </w:r>
      <w:r w:rsidR="00967839" w:rsidRPr="00967839">
        <w:rPr>
          <w:rFonts w:asciiTheme="majorHAnsi" w:hAnsiTheme="majorHAnsi" w:cs="Arial"/>
          <w:sz w:val="24"/>
          <w:szCs w:val="24"/>
          <w:vertAlign w:val="superscript"/>
        </w:rPr>
        <w:t>st</w:t>
      </w:r>
      <w:r w:rsidR="00967839">
        <w:rPr>
          <w:rFonts w:asciiTheme="majorHAnsi" w:hAnsiTheme="majorHAnsi" w:cs="Arial"/>
          <w:sz w:val="24"/>
          <w:szCs w:val="24"/>
        </w:rPr>
        <w:t>-5th</w:t>
      </w:r>
      <w:r w:rsidRPr="004F4E27">
        <w:rPr>
          <w:rFonts w:asciiTheme="majorHAnsi" w:hAnsiTheme="majorHAnsi" w:cs="Arial"/>
          <w:sz w:val="24"/>
          <w:szCs w:val="24"/>
        </w:rPr>
        <w:t xml:space="preserve"> grades, or 7 to 10 years of age. Boys who are older than 10, or who have completed the fifth grade, can no longer join Cub Scouting, but they may be eligible to join the Boy Scouting or Venturing program depending on their age and grade level. </w:t>
      </w:r>
    </w:p>
    <w:p w14:paraId="6675DF41" w14:textId="77777777" w:rsidR="00EC2CE3" w:rsidRDefault="00EC2CE3" w:rsidP="00490ED2">
      <w:pPr>
        <w:rPr>
          <w:rFonts w:asciiTheme="majorHAnsi" w:hAnsiTheme="majorHAnsi" w:cs="Arial"/>
        </w:rPr>
      </w:pPr>
    </w:p>
    <w:p w14:paraId="2214E809" w14:textId="77777777" w:rsidR="00EC2CE3" w:rsidRPr="004F4E27" w:rsidRDefault="00EC2CE3" w:rsidP="00EC2CE3">
      <w:pPr>
        <w:pStyle w:val="NormalWeb"/>
        <w:spacing w:before="0" w:beforeAutospacing="0" w:after="0" w:afterAutospacing="0"/>
        <w:rPr>
          <w:rFonts w:asciiTheme="majorHAnsi" w:hAnsiTheme="majorHAnsi" w:cs="Arial"/>
          <w:b/>
          <w:bCs/>
          <w:sz w:val="24"/>
          <w:szCs w:val="24"/>
        </w:rPr>
      </w:pPr>
      <w:r w:rsidRPr="004F4E27">
        <w:rPr>
          <w:rFonts w:asciiTheme="majorHAnsi" w:hAnsiTheme="majorHAnsi" w:cs="Arial"/>
          <w:b/>
          <w:bCs/>
          <w:sz w:val="24"/>
          <w:szCs w:val="24"/>
        </w:rPr>
        <w:t xml:space="preserve">Are Cub Scouts the same as Boy Scouts? </w:t>
      </w:r>
    </w:p>
    <w:p w14:paraId="4B07C7A5" w14:textId="510B3A8C" w:rsidR="00EC2CE3" w:rsidRPr="00EC2CE3" w:rsidRDefault="00EC2CE3" w:rsidP="00EC2CE3">
      <w:pPr>
        <w:pStyle w:val="NormalWeb"/>
        <w:spacing w:before="0" w:beforeAutospacing="0" w:after="0" w:afterAutospacing="0"/>
        <w:rPr>
          <w:rFonts w:asciiTheme="majorHAnsi" w:hAnsiTheme="majorHAnsi" w:cs="Arial"/>
          <w:sz w:val="24"/>
          <w:szCs w:val="24"/>
        </w:rPr>
      </w:pPr>
      <w:r w:rsidRPr="004F4E27">
        <w:rPr>
          <w:rFonts w:asciiTheme="majorHAnsi" w:hAnsiTheme="majorHAnsi" w:cs="Arial"/>
          <w:sz w:val="24"/>
          <w:szCs w:val="24"/>
        </w:rPr>
        <w:t xml:space="preserve">No. Cub Scouting is a program of the Boy Scouts of America—so in that sense, Cub Scouts and Boy Scouts are both members of the same organization. However, they are entirely different programs: Cub Scouting is a family-oriented program designed specifically to address the needs of younger boys. </w:t>
      </w:r>
    </w:p>
    <w:p w14:paraId="5302B4FA" w14:textId="77777777" w:rsidR="00EC2CE3" w:rsidRPr="004F4E27" w:rsidRDefault="00EC2CE3" w:rsidP="00490ED2">
      <w:pPr>
        <w:rPr>
          <w:rFonts w:asciiTheme="majorHAnsi" w:hAnsiTheme="majorHAnsi" w:cs="Arial"/>
        </w:rPr>
      </w:pPr>
    </w:p>
    <w:p w14:paraId="6CF05232" w14:textId="008AD00E" w:rsidR="00490ED2" w:rsidRPr="004F4E27" w:rsidRDefault="00490ED2" w:rsidP="00490ED2">
      <w:pPr>
        <w:ind w:left="360" w:hanging="360"/>
        <w:rPr>
          <w:rFonts w:asciiTheme="majorHAnsi" w:hAnsiTheme="majorHAnsi" w:cs="Arial"/>
          <w:b/>
        </w:rPr>
      </w:pPr>
      <w:r w:rsidRPr="004F4E27">
        <w:rPr>
          <w:rFonts w:asciiTheme="majorHAnsi" w:hAnsiTheme="majorHAnsi" w:cs="Arial"/>
          <w:b/>
        </w:rPr>
        <w:t>How is cub scouts organized</w:t>
      </w:r>
      <w:r w:rsidR="00532E0D" w:rsidRPr="004F4E27">
        <w:rPr>
          <w:rFonts w:asciiTheme="majorHAnsi" w:hAnsiTheme="majorHAnsi" w:cs="Arial"/>
          <w:b/>
        </w:rPr>
        <w:t xml:space="preserve"> &amp; what is the time commitment</w:t>
      </w:r>
      <w:r w:rsidRPr="004F4E27">
        <w:rPr>
          <w:rFonts w:asciiTheme="majorHAnsi" w:hAnsiTheme="majorHAnsi" w:cs="Arial"/>
          <w:b/>
        </w:rPr>
        <w:t>?</w:t>
      </w:r>
    </w:p>
    <w:p w14:paraId="62053619" w14:textId="3C77A93A" w:rsidR="00532E0D" w:rsidRPr="004F4E27" w:rsidRDefault="00532E0D" w:rsidP="00532E0D">
      <w:pPr>
        <w:pStyle w:val="Para1x"/>
        <w:spacing w:after="120"/>
        <w:ind w:firstLine="0"/>
        <w:rPr>
          <w:rFonts w:asciiTheme="majorHAnsi" w:hAnsiTheme="majorHAnsi" w:cs="Arial"/>
          <w:szCs w:val="24"/>
        </w:rPr>
      </w:pPr>
      <w:r w:rsidRPr="004F4E27">
        <w:rPr>
          <w:rFonts w:asciiTheme="majorHAnsi" w:hAnsiTheme="majorHAnsi" w:cs="Arial"/>
          <w:szCs w:val="24"/>
        </w:rPr>
        <w:t xml:space="preserve">Cub Scouts work in small groups called Dens of approximately </w:t>
      </w:r>
      <w:r w:rsidR="005D5332" w:rsidRPr="004F4E27">
        <w:rPr>
          <w:rFonts w:asciiTheme="majorHAnsi" w:hAnsiTheme="majorHAnsi" w:cs="Arial"/>
          <w:szCs w:val="24"/>
        </w:rPr>
        <w:t>6-</w:t>
      </w:r>
      <w:r w:rsidRPr="004F4E27">
        <w:rPr>
          <w:rFonts w:asciiTheme="majorHAnsi" w:hAnsiTheme="majorHAnsi" w:cs="Arial"/>
          <w:szCs w:val="24"/>
        </w:rPr>
        <w:t>8 boys to complete age appropriate achievements to earn rank badges:  Grade 1 (Tiger); Grade 2 (Wolf); Grade 3 (Bear), and Grades 4 &amp; 5 (</w:t>
      </w:r>
      <w:proofErr w:type="spellStart"/>
      <w:r w:rsidRPr="004F4E27">
        <w:rPr>
          <w:rFonts w:asciiTheme="majorHAnsi" w:hAnsiTheme="majorHAnsi" w:cs="Arial"/>
          <w:szCs w:val="24"/>
        </w:rPr>
        <w:t>Webelos</w:t>
      </w:r>
      <w:proofErr w:type="spellEnd"/>
      <w:r w:rsidRPr="004F4E27">
        <w:rPr>
          <w:rFonts w:asciiTheme="majorHAnsi" w:hAnsiTheme="majorHAnsi" w:cs="Arial"/>
          <w:szCs w:val="24"/>
        </w:rPr>
        <w:t xml:space="preserve">).  Dens meet for about an hour once a month from September through May and are led by a Den Leader who is a parent of one of the boys. </w:t>
      </w:r>
    </w:p>
    <w:p w14:paraId="4BBD0434" w14:textId="77777777" w:rsidR="00532E0D" w:rsidRPr="004F4E27" w:rsidRDefault="00532E0D" w:rsidP="00532E0D">
      <w:pPr>
        <w:ind w:left="360" w:hanging="360"/>
        <w:rPr>
          <w:rFonts w:asciiTheme="majorHAnsi" w:hAnsiTheme="majorHAnsi" w:cs="Arial"/>
        </w:rPr>
      </w:pPr>
      <w:r w:rsidRPr="004F4E27">
        <w:rPr>
          <w:rFonts w:asciiTheme="majorHAnsi" w:hAnsiTheme="majorHAnsi" w:cs="Arial"/>
        </w:rPr>
        <w:t>All of the Dens collectively form the Pack, and the Pack meets once a month at a Pack</w:t>
      </w:r>
    </w:p>
    <w:p w14:paraId="5A8E3B7A" w14:textId="2D571344" w:rsidR="00490ED2" w:rsidRDefault="00532E0D" w:rsidP="00532E0D">
      <w:pPr>
        <w:ind w:left="360" w:hanging="360"/>
        <w:rPr>
          <w:rFonts w:asciiTheme="majorHAnsi" w:hAnsiTheme="majorHAnsi" w:cs="Arial"/>
        </w:rPr>
      </w:pPr>
      <w:proofErr w:type="gramStart"/>
      <w:r w:rsidRPr="004F4E27">
        <w:rPr>
          <w:rFonts w:asciiTheme="majorHAnsi" w:hAnsiTheme="majorHAnsi" w:cs="Arial"/>
        </w:rPr>
        <w:t>meeting</w:t>
      </w:r>
      <w:proofErr w:type="gramEnd"/>
      <w:r w:rsidRPr="004F4E27">
        <w:rPr>
          <w:rFonts w:asciiTheme="majorHAnsi" w:hAnsiTheme="majorHAnsi" w:cs="Arial"/>
        </w:rPr>
        <w:t>.  We place special emphasis on making our Pack meetings fun and meaningful.</w:t>
      </w:r>
    </w:p>
    <w:p w14:paraId="35334895" w14:textId="77777777" w:rsidR="006127CE" w:rsidRDefault="006127CE" w:rsidP="00532E0D">
      <w:pPr>
        <w:ind w:left="360" w:hanging="360"/>
        <w:rPr>
          <w:rFonts w:asciiTheme="majorHAnsi" w:hAnsiTheme="majorHAnsi" w:cs="Arial"/>
        </w:rPr>
      </w:pPr>
    </w:p>
    <w:p w14:paraId="7A69B27B" w14:textId="4A8BC204" w:rsidR="006127CE" w:rsidRPr="00E74ECF" w:rsidRDefault="006127CE" w:rsidP="00532E0D">
      <w:pPr>
        <w:ind w:left="360" w:hanging="360"/>
        <w:rPr>
          <w:rFonts w:asciiTheme="majorHAnsi" w:hAnsiTheme="majorHAnsi" w:cs="Arial"/>
          <w:i/>
        </w:rPr>
      </w:pPr>
      <w:r w:rsidRPr="00E74ECF">
        <w:rPr>
          <w:rFonts w:asciiTheme="majorHAnsi" w:hAnsiTheme="majorHAnsi" w:cs="Arial"/>
          <w:i/>
        </w:rPr>
        <w:t>Note: If in 1</w:t>
      </w:r>
      <w:r w:rsidRPr="00E74ECF">
        <w:rPr>
          <w:rFonts w:asciiTheme="majorHAnsi" w:hAnsiTheme="majorHAnsi" w:cs="Arial"/>
          <w:i/>
          <w:vertAlign w:val="superscript"/>
        </w:rPr>
        <w:t>st</w:t>
      </w:r>
      <w:r w:rsidRPr="00E74ECF">
        <w:rPr>
          <w:rFonts w:asciiTheme="majorHAnsi" w:hAnsiTheme="majorHAnsi" w:cs="Arial"/>
          <w:i/>
        </w:rPr>
        <w:t xml:space="preserve"> Grade, </w:t>
      </w:r>
      <w:r w:rsidR="00E74ECF" w:rsidRPr="00E74ECF">
        <w:rPr>
          <w:rFonts w:asciiTheme="majorHAnsi" w:hAnsiTheme="majorHAnsi" w:cs="Arial"/>
          <w:i/>
        </w:rPr>
        <w:t xml:space="preserve">at least </w:t>
      </w:r>
      <w:r w:rsidRPr="00E74ECF">
        <w:rPr>
          <w:rFonts w:asciiTheme="majorHAnsi" w:hAnsiTheme="majorHAnsi" w:cs="Arial"/>
          <w:i/>
        </w:rPr>
        <w:t>one of the Cub Scout’s parents must accompany the Cub Scout to</w:t>
      </w:r>
    </w:p>
    <w:p w14:paraId="0B7443FD" w14:textId="13490EBB" w:rsidR="006127CE" w:rsidRPr="006127CE" w:rsidRDefault="006127CE" w:rsidP="006127CE">
      <w:pPr>
        <w:ind w:left="360" w:hanging="360"/>
        <w:rPr>
          <w:rFonts w:asciiTheme="majorHAnsi" w:hAnsiTheme="majorHAnsi" w:cs="Arial"/>
          <w:i/>
        </w:rPr>
      </w:pPr>
      <w:proofErr w:type="gramStart"/>
      <w:r w:rsidRPr="00E74ECF">
        <w:rPr>
          <w:rFonts w:asciiTheme="majorHAnsi" w:hAnsiTheme="majorHAnsi" w:cs="Arial"/>
          <w:i/>
        </w:rPr>
        <w:t>all</w:t>
      </w:r>
      <w:proofErr w:type="gramEnd"/>
      <w:r w:rsidRPr="00E74ECF">
        <w:rPr>
          <w:rFonts w:asciiTheme="majorHAnsi" w:hAnsiTheme="majorHAnsi" w:cs="Arial"/>
          <w:i/>
        </w:rPr>
        <w:t xml:space="preserve"> scouting events.</w:t>
      </w:r>
    </w:p>
    <w:p w14:paraId="37CE7F5B" w14:textId="77777777" w:rsidR="00490ED2" w:rsidRPr="004F4E27" w:rsidRDefault="00490ED2" w:rsidP="00532E0D">
      <w:pPr>
        <w:rPr>
          <w:rFonts w:asciiTheme="majorHAnsi" w:hAnsiTheme="majorHAnsi" w:cs="Arial"/>
        </w:rPr>
      </w:pPr>
    </w:p>
    <w:p w14:paraId="3801ECE3" w14:textId="77777777" w:rsidR="00532E0D" w:rsidRDefault="00532E0D" w:rsidP="00532E0D">
      <w:pPr>
        <w:rPr>
          <w:rFonts w:asciiTheme="majorHAnsi" w:hAnsiTheme="majorHAnsi" w:cs="Arial"/>
        </w:rPr>
      </w:pPr>
    </w:p>
    <w:p w14:paraId="2FFCE0AB" w14:textId="77777777" w:rsidR="00967839" w:rsidRPr="004F4E27" w:rsidRDefault="00967839" w:rsidP="00532E0D">
      <w:pPr>
        <w:rPr>
          <w:rFonts w:asciiTheme="majorHAnsi" w:hAnsiTheme="majorHAnsi" w:cs="Arial"/>
        </w:rPr>
      </w:pPr>
    </w:p>
    <w:p w14:paraId="07F89C74" w14:textId="685C4CF9" w:rsidR="00490ED2" w:rsidRPr="004F4E27" w:rsidRDefault="00490ED2" w:rsidP="00967839">
      <w:pPr>
        <w:ind w:left="360" w:hanging="360"/>
        <w:rPr>
          <w:rFonts w:asciiTheme="majorHAnsi" w:hAnsiTheme="majorHAnsi" w:cs="Arial"/>
          <w:b/>
        </w:rPr>
      </w:pPr>
      <w:r w:rsidRPr="004F4E27">
        <w:rPr>
          <w:rFonts w:asciiTheme="majorHAnsi" w:hAnsiTheme="majorHAnsi" w:cs="Arial"/>
          <w:b/>
        </w:rPr>
        <w:lastRenderedPageBreak/>
        <w:t>What kind of activities do the Cub Scouts participate in?</w:t>
      </w:r>
    </w:p>
    <w:p w14:paraId="67C6E330" w14:textId="5304B99D" w:rsidR="005D5332" w:rsidRPr="004F4E27" w:rsidRDefault="005D5332" w:rsidP="00967839">
      <w:pPr>
        <w:pStyle w:val="Para1x"/>
        <w:spacing w:after="0"/>
        <w:ind w:firstLine="0"/>
        <w:rPr>
          <w:rFonts w:asciiTheme="majorHAnsi" w:hAnsiTheme="majorHAnsi" w:cs="Arial"/>
          <w:szCs w:val="24"/>
        </w:rPr>
      </w:pPr>
      <w:r w:rsidRPr="004F4E27">
        <w:rPr>
          <w:rFonts w:asciiTheme="majorHAnsi" w:hAnsiTheme="majorHAnsi" w:cs="Arial"/>
          <w:szCs w:val="24"/>
        </w:rPr>
        <w:t xml:space="preserve">Past Pack </w:t>
      </w:r>
      <w:r w:rsidR="00EC2CE3">
        <w:rPr>
          <w:rFonts w:asciiTheme="majorHAnsi" w:hAnsiTheme="majorHAnsi" w:cs="Arial"/>
          <w:szCs w:val="24"/>
        </w:rPr>
        <w:t>and Den m</w:t>
      </w:r>
      <w:r w:rsidRPr="004F4E27">
        <w:rPr>
          <w:rFonts w:asciiTheme="majorHAnsi" w:hAnsiTheme="majorHAnsi" w:cs="Arial"/>
          <w:szCs w:val="24"/>
        </w:rPr>
        <w:t>eeting activities have included preparing care package</w:t>
      </w:r>
      <w:r w:rsidR="00EF4DFD">
        <w:rPr>
          <w:rFonts w:asciiTheme="majorHAnsi" w:hAnsiTheme="majorHAnsi" w:cs="Arial"/>
          <w:szCs w:val="24"/>
        </w:rPr>
        <w:t>s for the troops serving in Iraq</w:t>
      </w:r>
      <w:r w:rsidRPr="004F4E27">
        <w:rPr>
          <w:rFonts w:asciiTheme="majorHAnsi" w:hAnsiTheme="majorHAnsi" w:cs="Arial"/>
          <w:szCs w:val="24"/>
        </w:rPr>
        <w:t xml:space="preserve">, Pinewood Derbies featuring race cars made by scouts, Space Derbies featuring rubber band propelled rockets also made by scouts, a </w:t>
      </w:r>
      <w:r w:rsidR="00EC2CE3">
        <w:rPr>
          <w:rFonts w:asciiTheme="majorHAnsi" w:hAnsiTheme="majorHAnsi" w:cs="Arial"/>
          <w:szCs w:val="24"/>
        </w:rPr>
        <w:t xml:space="preserve">fitness </w:t>
      </w:r>
      <w:r w:rsidRPr="004F4E27">
        <w:rPr>
          <w:rFonts w:asciiTheme="majorHAnsi" w:hAnsiTheme="majorHAnsi" w:cs="Arial"/>
          <w:szCs w:val="24"/>
        </w:rPr>
        <w:t xml:space="preserve">skills fair, catapult construction, </w:t>
      </w:r>
      <w:r w:rsidR="00EC2CE3">
        <w:rPr>
          <w:rFonts w:asciiTheme="majorHAnsi" w:hAnsiTheme="majorHAnsi" w:cs="Arial"/>
          <w:szCs w:val="24"/>
        </w:rPr>
        <w:t xml:space="preserve">magic shows, </w:t>
      </w:r>
      <w:r w:rsidRPr="004F4E27">
        <w:rPr>
          <w:rFonts w:asciiTheme="majorHAnsi" w:hAnsiTheme="majorHAnsi" w:cs="Arial"/>
          <w:szCs w:val="24"/>
        </w:rPr>
        <w:t xml:space="preserve">bowling parties, family picnics, summer bike rallies and miniature golf outings.  </w:t>
      </w:r>
    </w:p>
    <w:p w14:paraId="0BF597A2" w14:textId="54069143" w:rsidR="005D5332" w:rsidRPr="004F4E27" w:rsidRDefault="005D5332" w:rsidP="00967839">
      <w:pPr>
        <w:pStyle w:val="Para1x"/>
        <w:spacing w:after="0"/>
        <w:ind w:firstLine="0"/>
        <w:rPr>
          <w:rFonts w:asciiTheme="majorHAnsi" w:hAnsiTheme="majorHAnsi" w:cs="Arial"/>
          <w:szCs w:val="24"/>
        </w:rPr>
      </w:pPr>
      <w:r w:rsidRPr="004F4E27">
        <w:rPr>
          <w:rFonts w:asciiTheme="majorHAnsi" w:hAnsiTheme="majorHAnsi" w:cs="Arial"/>
          <w:szCs w:val="24"/>
        </w:rPr>
        <w:t xml:space="preserve">Pack 5 goes tent camping in the </w:t>
      </w:r>
      <w:proofErr w:type="gramStart"/>
      <w:r w:rsidRPr="004F4E27">
        <w:rPr>
          <w:rFonts w:asciiTheme="majorHAnsi" w:hAnsiTheme="majorHAnsi" w:cs="Arial"/>
          <w:szCs w:val="24"/>
        </w:rPr>
        <w:t>Fall</w:t>
      </w:r>
      <w:proofErr w:type="gramEnd"/>
      <w:r w:rsidRPr="004F4E27">
        <w:rPr>
          <w:rFonts w:asciiTheme="majorHAnsi" w:hAnsiTheme="majorHAnsi" w:cs="Arial"/>
          <w:szCs w:val="24"/>
        </w:rPr>
        <w:t xml:space="preserve"> and in the Spring.  Our campouts are family events; entire families are invited and encouraged to attend.  The scouts and their parents and siblings who attend our campouts form many great memories that will last their lifetimes.  </w:t>
      </w:r>
    </w:p>
    <w:p w14:paraId="19EF615A" w14:textId="77777777" w:rsidR="00E74ECF" w:rsidRPr="00967839" w:rsidRDefault="00E74ECF" w:rsidP="00490ED2">
      <w:pPr>
        <w:rPr>
          <w:rFonts w:asciiTheme="majorHAnsi" w:hAnsiTheme="majorHAnsi" w:cs="Arial"/>
          <w:sz w:val="20"/>
          <w:szCs w:val="20"/>
        </w:rPr>
      </w:pPr>
    </w:p>
    <w:p w14:paraId="55A3F77A" w14:textId="2D365F36" w:rsidR="005D5332" w:rsidRPr="00E74ECF" w:rsidRDefault="00E74ECF" w:rsidP="00490ED2">
      <w:pPr>
        <w:rPr>
          <w:rFonts w:asciiTheme="majorHAnsi" w:hAnsiTheme="majorHAnsi" w:cs="Arial"/>
          <w:b/>
        </w:rPr>
      </w:pPr>
      <w:r w:rsidRPr="00E74ECF">
        <w:rPr>
          <w:rFonts w:asciiTheme="majorHAnsi" w:hAnsiTheme="majorHAnsi" w:cs="Arial"/>
          <w:b/>
        </w:rPr>
        <w:t>Who runs the Pack?</w:t>
      </w:r>
    </w:p>
    <w:p w14:paraId="31733EA0" w14:textId="78DD9738" w:rsidR="00E74ECF" w:rsidRDefault="00967839" w:rsidP="00490ED2">
      <w:pPr>
        <w:rPr>
          <w:rFonts w:asciiTheme="majorHAnsi" w:hAnsiTheme="majorHAnsi" w:cs="Arial"/>
        </w:rPr>
      </w:pPr>
      <w:proofErr w:type="gramStart"/>
      <w:r>
        <w:rPr>
          <w:rFonts w:asciiTheme="majorHAnsi" w:hAnsiTheme="majorHAnsi" w:cs="Arial"/>
        </w:rPr>
        <w:t>The Pack is run by parent volunteers</w:t>
      </w:r>
      <w:proofErr w:type="gramEnd"/>
      <w:r>
        <w:rPr>
          <w:rFonts w:asciiTheme="majorHAnsi" w:hAnsiTheme="majorHAnsi" w:cs="Arial"/>
        </w:rPr>
        <w:t>.  While not mandatory, it is strongly encouraged that all parents volunteer in some capacity to help the Pack.  BSA provides access to training</w:t>
      </w:r>
      <w:r w:rsidR="00012120">
        <w:rPr>
          <w:rFonts w:asciiTheme="majorHAnsi" w:hAnsiTheme="majorHAnsi" w:cs="Arial"/>
        </w:rPr>
        <w:t>,</w:t>
      </w:r>
      <w:bookmarkStart w:id="0" w:name="_GoBack"/>
      <w:bookmarkEnd w:id="0"/>
      <w:r>
        <w:rPr>
          <w:rFonts w:asciiTheme="majorHAnsi" w:hAnsiTheme="majorHAnsi" w:cs="Arial"/>
        </w:rPr>
        <w:t xml:space="preserve"> if desired.</w:t>
      </w:r>
    </w:p>
    <w:p w14:paraId="1343D3D2" w14:textId="77777777" w:rsidR="00967839" w:rsidRPr="00967839" w:rsidRDefault="00967839" w:rsidP="00490ED2">
      <w:pPr>
        <w:rPr>
          <w:rFonts w:asciiTheme="majorHAnsi" w:hAnsiTheme="majorHAnsi" w:cs="Arial"/>
          <w:sz w:val="20"/>
          <w:szCs w:val="20"/>
        </w:rPr>
      </w:pPr>
    </w:p>
    <w:p w14:paraId="00F1D8E4" w14:textId="3BEE9F1A" w:rsidR="00EC2CE3" w:rsidRDefault="00EC2CE3" w:rsidP="00C937EB">
      <w:pPr>
        <w:ind w:left="360" w:hanging="360"/>
        <w:rPr>
          <w:rFonts w:asciiTheme="majorHAnsi" w:hAnsiTheme="majorHAnsi" w:cs="Arial"/>
          <w:b/>
        </w:rPr>
      </w:pPr>
      <w:r w:rsidRPr="004F4E27">
        <w:rPr>
          <w:rFonts w:asciiTheme="majorHAnsi" w:hAnsiTheme="majorHAnsi" w:cs="Arial"/>
          <w:b/>
        </w:rPr>
        <w:t xml:space="preserve">Can family members attend scouting functions?  </w:t>
      </w:r>
    </w:p>
    <w:p w14:paraId="19F33A65" w14:textId="3A8BA657" w:rsidR="006127CE" w:rsidRDefault="006127CE" w:rsidP="006127CE">
      <w:pPr>
        <w:ind w:left="360" w:hanging="360"/>
        <w:rPr>
          <w:rFonts w:asciiTheme="majorHAnsi" w:hAnsiTheme="majorHAnsi" w:cs="Arial"/>
        </w:rPr>
      </w:pPr>
      <w:r w:rsidRPr="006127CE">
        <w:rPr>
          <w:rFonts w:asciiTheme="majorHAnsi" w:hAnsiTheme="majorHAnsi" w:cs="Arial"/>
        </w:rPr>
        <w:t>Cub Scouts is for the entire family!</w:t>
      </w:r>
      <w:r w:rsidR="00182DC5">
        <w:rPr>
          <w:rFonts w:asciiTheme="majorHAnsi" w:hAnsiTheme="majorHAnsi" w:cs="Arial"/>
        </w:rPr>
        <w:t xml:space="preserve">  Moms, d</w:t>
      </w:r>
      <w:r>
        <w:rPr>
          <w:rFonts w:asciiTheme="majorHAnsi" w:hAnsiTheme="majorHAnsi" w:cs="Arial"/>
        </w:rPr>
        <w:t xml:space="preserve">ads and siblings are all welcome to attend </w:t>
      </w:r>
    </w:p>
    <w:p w14:paraId="45C3A06F" w14:textId="2B0F934E" w:rsidR="006127CE" w:rsidRPr="006127CE" w:rsidRDefault="006127CE" w:rsidP="00967839">
      <w:pPr>
        <w:ind w:left="360" w:hanging="360"/>
        <w:rPr>
          <w:rFonts w:asciiTheme="majorHAnsi" w:hAnsiTheme="majorHAnsi" w:cs="Arial"/>
        </w:rPr>
      </w:pPr>
      <w:r>
        <w:rPr>
          <w:rFonts w:asciiTheme="majorHAnsi" w:hAnsiTheme="majorHAnsi" w:cs="Arial"/>
        </w:rPr>
        <w:t xml:space="preserve">Cub </w:t>
      </w:r>
      <w:proofErr w:type="gramStart"/>
      <w:r>
        <w:rPr>
          <w:rFonts w:asciiTheme="majorHAnsi" w:hAnsiTheme="majorHAnsi" w:cs="Arial"/>
        </w:rPr>
        <w:t>Scouting</w:t>
      </w:r>
      <w:proofErr w:type="gramEnd"/>
      <w:r>
        <w:rPr>
          <w:rFonts w:asciiTheme="majorHAnsi" w:hAnsiTheme="majorHAnsi" w:cs="Arial"/>
        </w:rPr>
        <w:t xml:space="preserve"> events.  </w:t>
      </w:r>
      <w:r w:rsidR="00E74ECF">
        <w:rPr>
          <w:rFonts w:asciiTheme="majorHAnsi" w:hAnsiTheme="majorHAnsi" w:cs="Arial"/>
        </w:rPr>
        <w:t>M</w:t>
      </w:r>
      <w:r w:rsidR="00182DC5">
        <w:rPr>
          <w:rFonts w:asciiTheme="majorHAnsi" w:hAnsiTheme="majorHAnsi" w:cs="Arial"/>
        </w:rPr>
        <w:t>any moms are actively invol</w:t>
      </w:r>
      <w:r w:rsidR="00EF4DFD">
        <w:rPr>
          <w:rFonts w:asciiTheme="majorHAnsi" w:hAnsiTheme="majorHAnsi" w:cs="Arial"/>
        </w:rPr>
        <w:t xml:space="preserve">ved so </w:t>
      </w:r>
      <w:r w:rsidR="00967839">
        <w:rPr>
          <w:rFonts w:asciiTheme="majorHAnsi" w:hAnsiTheme="majorHAnsi" w:cs="Arial"/>
        </w:rPr>
        <w:t xml:space="preserve">not </w:t>
      </w:r>
      <w:r w:rsidR="00EF4DFD">
        <w:rPr>
          <w:rFonts w:asciiTheme="majorHAnsi" w:hAnsiTheme="majorHAnsi" w:cs="Arial"/>
        </w:rPr>
        <w:t>just for f</w:t>
      </w:r>
      <w:r w:rsidR="00182DC5">
        <w:rPr>
          <w:rFonts w:asciiTheme="majorHAnsi" w:hAnsiTheme="majorHAnsi" w:cs="Arial"/>
        </w:rPr>
        <w:t xml:space="preserve">athers </w:t>
      </w:r>
      <w:r w:rsidR="00EF4DFD">
        <w:rPr>
          <w:rFonts w:asciiTheme="majorHAnsi" w:hAnsiTheme="majorHAnsi" w:cs="Arial"/>
        </w:rPr>
        <w:t>and sons!</w:t>
      </w:r>
    </w:p>
    <w:p w14:paraId="591A4FB5" w14:textId="77777777" w:rsidR="00EC2CE3" w:rsidRPr="004F4E27" w:rsidRDefault="00EC2CE3" w:rsidP="00490ED2">
      <w:pPr>
        <w:rPr>
          <w:rFonts w:asciiTheme="majorHAnsi" w:hAnsiTheme="majorHAnsi" w:cs="Arial"/>
        </w:rPr>
      </w:pPr>
    </w:p>
    <w:p w14:paraId="33FBEEF9" w14:textId="77777777" w:rsidR="00EF4DFD" w:rsidRDefault="00490ED2" w:rsidP="00EF4DFD">
      <w:pPr>
        <w:ind w:left="360" w:hanging="360"/>
        <w:rPr>
          <w:rFonts w:asciiTheme="majorHAnsi" w:hAnsiTheme="majorHAnsi" w:cs="Arial"/>
          <w:b/>
        </w:rPr>
      </w:pPr>
      <w:r w:rsidRPr="004F4E27">
        <w:rPr>
          <w:rFonts w:asciiTheme="majorHAnsi" w:hAnsiTheme="majorHAnsi" w:cs="Arial"/>
          <w:b/>
        </w:rPr>
        <w:t xml:space="preserve">Can my son join Cub Scouts anytime between the Grades </w:t>
      </w:r>
      <w:r w:rsidR="00532E0D" w:rsidRPr="004F4E27">
        <w:rPr>
          <w:rFonts w:asciiTheme="majorHAnsi" w:hAnsiTheme="majorHAnsi" w:cs="Arial"/>
          <w:b/>
        </w:rPr>
        <w:t xml:space="preserve">1-5?  Is there a </w:t>
      </w:r>
      <w:r w:rsidR="00EF4DFD">
        <w:rPr>
          <w:rFonts w:asciiTheme="majorHAnsi" w:hAnsiTheme="majorHAnsi" w:cs="Arial"/>
          <w:b/>
        </w:rPr>
        <w:t xml:space="preserve">specific time of </w:t>
      </w:r>
      <w:proofErr w:type="gramStart"/>
      <w:r w:rsidR="00EF4DFD">
        <w:rPr>
          <w:rFonts w:asciiTheme="majorHAnsi" w:hAnsiTheme="majorHAnsi" w:cs="Arial"/>
          <w:b/>
        </w:rPr>
        <w:t>year</w:t>
      </w:r>
      <w:proofErr w:type="gramEnd"/>
      <w:r w:rsidR="00EF4DFD">
        <w:rPr>
          <w:rFonts w:asciiTheme="majorHAnsi" w:hAnsiTheme="majorHAnsi" w:cs="Arial"/>
          <w:b/>
        </w:rPr>
        <w:t xml:space="preserve"> </w:t>
      </w:r>
    </w:p>
    <w:p w14:paraId="2009DF7E" w14:textId="630BA77D" w:rsidR="00490ED2" w:rsidRPr="004F4E27" w:rsidRDefault="00EF4DFD" w:rsidP="00EF4DFD">
      <w:pPr>
        <w:ind w:left="360" w:hanging="360"/>
        <w:rPr>
          <w:rFonts w:asciiTheme="majorHAnsi" w:hAnsiTheme="majorHAnsi" w:cs="Arial"/>
          <w:b/>
        </w:rPr>
      </w:pPr>
      <w:proofErr w:type="gramStart"/>
      <w:r>
        <w:rPr>
          <w:rFonts w:asciiTheme="majorHAnsi" w:hAnsiTheme="majorHAnsi" w:cs="Arial"/>
          <w:b/>
        </w:rPr>
        <w:t>during</w:t>
      </w:r>
      <w:proofErr w:type="gramEnd"/>
      <w:r>
        <w:rPr>
          <w:rFonts w:asciiTheme="majorHAnsi" w:hAnsiTheme="majorHAnsi" w:cs="Arial"/>
          <w:b/>
        </w:rPr>
        <w:t xml:space="preserve"> which </w:t>
      </w:r>
      <w:r w:rsidR="00490ED2" w:rsidRPr="004F4E27">
        <w:rPr>
          <w:rFonts w:asciiTheme="majorHAnsi" w:hAnsiTheme="majorHAnsi" w:cs="Arial"/>
          <w:b/>
        </w:rPr>
        <w:t>he must join?</w:t>
      </w:r>
    </w:p>
    <w:p w14:paraId="7372B51D" w14:textId="61F0E8B1" w:rsidR="00532E0D" w:rsidRPr="004F4E27" w:rsidRDefault="006127CE" w:rsidP="00E74ECF">
      <w:pPr>
        <w:rPr>
          <w:rFonts w:asciiTheme="majorHAnsi" w:hAnsiTheme="majorHAnsi" w:cs="Arial"/>
        </w:rPr>
      </w:pPr>
      <w:r w:rsidRPr="006127CE">
        <w:rPr>
          <w:rFonts w:asciiTheme="majorHAnsi" w:hAnsiTheme="majorHAnsi" w:cs="Arial"/>
        </w:rPr>
        <w:t>Yes</w:t>
      </w:r>
      <w:r w:rsidR="00182DC5">
        <w:rPr>
          <w:rFonts w:asciiTheme="majorHAnsi" w:hAnsiTheme="majorHAnsi" w:cs="Arial"/>
        </w:rPr>
        <w:t>, a</w:t>
      </w:r>
      <w:r w:rsidRPr="006127CE">
        <w:rPr>
          <w:rFonts w:asciiTheme="majorHAnsi" w:hAnsiTheme="majorHAnsi" w:cs="Arial"/>
        </w:rPr>
        <w:t xml:space="preserve">ll boys Grades 1-5 are welcome to join Cub Scouts.  </w:t>
      </w:r>
      <w:r w:rsidR="00E74ECF">
        <w:rPr>
          <w:rFonts w:asciiTheme="majorHAnsi" w:hAnsiTheme="majorHAnsi" w:cs="Arial"/>
        </w:rPr>
        <w:t>There is no restriction as to when boys can join Cub Scouts, although most boys join at the spring recruiting event or in the fall at the beginning of the school year.</w:t>
      </w:r>
    </w:p>
    <w:p w14:paraId="35CFA1C4" w14:textId="77777777" w:rsidR="00490ED2" w:rsidRPr="00012120" w:rsidRDefault="00490ED2" w:rsidP="00490ED2">
      <w:pPr>
        <w:ind w:left="360" w:hanging="360"/>
        <w:rPr>
          <w:rFonts w:asciiTheme="majorHAnsi" w:hAnsiTheme="majorHAnsi" w:cs="Arial"/>
          <w:sz w:val="20"/>
          <w:szCs w:val="20"/>
        </w:rPr>
      </w:pPr>
    </w:p>
    <w:p w14:paraId="797DB07F" w14:textId="6E3CF8CC" w:rsidR="00E162BC" w:rsidRPr="004F4E27" w:rsidRDefault="00E162BC" w:rsidP="00490ED2">
      <w:pPr>
        <w:ind w:left="360" w:hanging="360"/>
        <w:rPr>
          <w:rFonts w:asciiTheme="majorHAnsi" w:hAnsiTheme="majorHAnsi" w:cs="Arial"/>
          <w:b/>
        </w:rPr>
      </w:pPr>
      <w:r w:rsidRPr="004F4E27">
        <w:rPr>
          <w:rFonts w:asciiTheme="majorHAnsi" w:hAnsiTheme="majorHAnsi" w:cs="Arial"/>
          <w:b/>
        </w:rPr>
        <w:t>Does my son have to go to Central School to join Pack 5?</w:t>
      </w:r>
    </w:p>
    <w:p w14:paraId="65E8DF3C" w14:textId="5CE720F2" w:rsidR="00E162BC" w:rsidRPr="004F4E27" w:rsidRDefault="00532E0D" w:rsidP="00532E0D">
      <w:pPr>
        <w:rPr>
          <w:rFonts w:asciiTheme="majorHAnsi" w:hAnsiTheme="majorHAnsi" w:cs="Arial"/>
        </w:rPr>
      </w:pPr>
      <w:r w:rsidRPr="004F4E27">
        <w:rPr>
          <w:rFonts w:asciiTheme="majorHAnsi" w:hAnsiTheme="majorHAnsi" w:cs="Arial"/>
        </w:rPr>
        <w:t xml:space="preserve">No. Pack 5 draws their cub scouts primarily </w:t>
      </w:r>
      <w:r w:rsidR="006127CE">
        <w:rPr>
          <w:rFonts w:asciiTheme="majorHAnsi" w:hAnsiTheme="majorHAnsi" w:cs="Arial"/>
        </w:rPr>
        <w:t xml:space="preserve">but not exclusively </w:t>
      </w:r>
      <w:r w:rsidRPr="004F4E27">
        <w:rPr>
          <w:rFonts w:asciiTheme="majorHAnsi" w:hAnsiTheme="majorHAnsi" w:cs="Arial"/>
        </w:rPr>
        <w:t>from C</w:t>
      </w:r>
      <w:r w:rsidR="006127CE">
        <w:rPr>
          <w:rFonts w:asciiTheme="majorHAnsi" w:hAnsiTheme="majorHAnsi" w:cs="Arial"/>
        </w:rPr>
        <w:t>entral School</w:t>
      </w:r>
      <w:r w:rsidRPr="004F4E27">
        <w:rPr>
          <w:rFonts w:asciiTheme="majorHAnsi" w:hAnsiTheme="majorHAnsi" w:cs="Arial"/>
        </w:rPr>
        <w:t xml:space="preserve">.   </w:t>
      </w:r>
    </w:p>
    <w:p w14:paraId="3CE98C25" w14:textId="77777777" w:rsidR="00532E0D" w:rsidRPr="00012120" w:rsidRDefault="00532E0D" w:rsidP="00490ED2">
      <w:pPr>
        <w:ind w:left="360" w:hanging="360"/>
        <w:rPr>
          <w:rFonts w:asciiTheme="majorHAnsi" w:hAnsiTheme="majorHAnsi" w:cs="Arial"/>
          <w:sz w:val="20"/>
          <w:szCs w:val="20"/>
        </w:rPr>
      </w:pPr>
    </w:p>
    <w:p w14:paraId="31C8FE9A" w14:textId="1AFF959A" w:rsidR="00E162BC" w:rsidRPr="004F4E27" w:rsidRDefault="00E162BC" w:rsidP="00490ED2">
      <w:pPr>
        <w:ind w:left="360" w:hanging="360"/>
        <w:rPr>
          <w:rFonts w:asciiTheme="majorHAnsi" w:hAnsiTheme="majorHAnsi" w:cs="Arial"/>
          <w:b/>
        </w:rPr>
      </w:pPr>
      <w:r w:rsidRPr="004F4E27">
        <w:rPr>
          <w:rFonts w:asciiTheme="majorHAnsi" w:hAnsiTheme="majorHAnsi" w:cs="Arial"/>
          <w:b/>
        </w:rPr>
        <w:t>Does my son have to be Christian to join Cub Scouts or Pack 5?</w:t>
      </w:r>
    </w:p>
    <w:p w14:paraId="68F611ED" w14:textId="45E4D08D" w:rsidR="004F4E27" w:rsidRDefault="005D5332" w:rsidP="00490ED2">
      <w:pPr>
        <w:ind w:left="360" w:hanging="360"/>
        <w:rPr>
          <w:rFonts w:asciiTheme="majorHAnsi" w:hAnsiTheme="majorHAnsi" w:cs="Arial"/>
        </w:rPr>
      </w:pPr>
      <w:r w:rsidRPr="004F4E27">
        <w:rPr>
          <w:rFonts w:asciiTheme="majorHAnsi" w:hAnsiTheme="majorHAnsi" w:cs="Arial"/>
        </w:rPr>
        <w:t xml:space="preserve">No. </w:t>
      </w:r>
      <w:r w:rsidR="00EF4DFD">
        <w:rPr>
          <w:rFonts w:asciiTheme="majorHAnsi" w:hAnsiTheme="majorHAnsi" w:cs="Arial"/>
        </w:rPr>
        <w:t xml:space="preserve"> </w:t>
      </w:r>
      <w:r w:rsidRPr="004F4E27">
        <w:rPr>
          <w:rFonts w:asciiTheme="majorHAnsi" w:hAnsiTheme="majorHAnsi" w:cs="Arial"/>
        </w:rPr>
        <w:t>Pack 5</w:t>
      </w:r>
      <w:r w:rsidR="00EF4DFD">
        <w:rPr>
          <w:rFonts w:asciiTheme="majorHAnsi" w:hAnsiTheme="majorHAnsi" w:cs="Arial"/>
        </w:rPr>
        <w:t xml:space="preserve"> is open to boys of all faiths.</w:t>
      </w:r>
      <w:r w:rsidRPr="004F4E27">
        <w:rPr>
          <w:rFonts w:asciiTheme="majorHAnsi" w:hAnsiTheme="majorHAnsi" w:cs="Arial"/>
        </w:rPr>
        <w:t xml:space="preserve">  While our Den and Pack meetings take place at </w:t>
      </w:r>
    </w:p>
    <w:p w14:paraId="71F77A27" w14:textId="7DB13674" w:rsidR="005D5332" w:rsidRPr="004F4E27" w:rsidRDefault="004F4E27" w:rsidP="004F4E27">
      <w:pPr>
        <w:ind w:left="360" w:hanging="360"/>
        <w:rPr>
          <w:rFonts w:asciiTheme="majorHAnsi" w:hAnsiTheme="majorHAnsi" w:cs="Arial"/>
        </w:rPr>
      </w:pPr>
      <w:r w:rsidRPr="004F4E27">
        <w:rPr>
          <w:rFonts w:asciiTheme="majorHAnsi" w:hAnsiTheme="majorHAnsi" w:cs="Arial"/>
        </w:rPr>
        <w:t>T</w:t>
      </w:r>
      <w:r w:rsidR="005D5332" w:rsidRPr="004F4E27">
        <w:rPr>
          <w:rFonts w:asciiTheme="majorHAnsi" w:hAnsiTheme="majorHAnsi" w:cs="Arial"/>
        </w:rPr>
        <w:t>he</w:t>
      </w:r>
      <w:r>
        <w:rPr>
          <w:rFonts w:asciiTheme="majorHAnsi" w:hAnsiTheme="majorHAnsi" w:cs="Arial"/>
        </w:rPr>
        <w:t xml:space="preserve"> </w:t>
      </w:r>
      <w:r w:rsidR="005D5332" w:rsidRPr="004F4E27">
        <w:rPr>
          <w:rFonts w:asciiTheme="majorHAnsi" w:hAnsiTheme="majorHAnsi" w:cs="Arial"/>
        </w:rPr>
        <w:t>First Presbyterian Church of Wilmette, membership in FPCW or adherence to the</w:t>
      </w:r>
    </w:p>
    <w:p w14:paraId="0FA27D23" w14:textId="0F394D89" w:rsidR="00532E0D" w:rsidRPr="00012120" w:rsidRDefault="005D5332" w:rsidP="006127CE">
      <w:pPr>
        <w:ind w:left="360" w:hanging="360"/>
        <w:rPr>
          <w:rFonts w:asciiTheme="majorHAnsi" w:hAnsiTheme="majorHAnsi" w:cs="Arial"/>
          <w:sz w:val="20"/>
          <w:szCs w:val="20"/>
        </w:rPr>
      </w:pPr>
      <w:r w:rsidRPr="004F4E27">
        <w:rPr>
          <w:rFonts w:asciiTheme="majorHAnsi" w:hAnsiTheme="majorHAnsi" w:cs="Arial"/>
        </w:rPr>
        <w:t xml:space="preserve">Presbyterian faith is not a prerequisite to joining Pack 5.  </w:t>
      </w:r>
      <w:r w:rsidR="000D578E" w:rsidRPr="004F4E27">
        <w:rPr>
          <w:rFonts w:asciiTheme="majorHAnsi" w:hAnsiTheme="majorHAnsi" w:cs="Arial"/>
          <w:b/>
          <w:bCs/>
          <w:u w:val="single"/>
        </w:rPr>
        <w:br/>
      </w:r>
    </w:p>
    <w:p w14:paraId="72E006AA" w14:textId="176C953B" w:rsidR="00967839" w:rsidRPr="00967839" w:rsidRDefault="00967839" w:rsidP="006127CE">
      <w:pPr>
        <w:ind w:left="360" w:hanging="360"/>
        <w:rPr>
          <w:rFonts w:asciiTheme="majorHAnsi" w:hAnsiTheme="majorHAnsi" w:cs="Arial"/>
          <w:b/>
        </w:rPr>
      </w:pPr>
      <w:r w:rsidRPr="00967839">
        <w:rPr>
          <w:rFonts w:asciiTheme="majorHAnsi" w:hAnsiTheme="majorHAnsi" w:cs="Arial"/>
          <w:b/>
        </w:rPr>
        <w:t>How is the Pack funded?</w:t>
      </w:r>
    </w:p>
    <w:p w14:paraId="3BA5BA72" w14:textId="675543C7" w:rsidR="00967839" w:rsidRDefault="00967839" w:rsidP="00532E0D">
      <w:pPr>
        <w:pStyle w:val="NormalWeb"/>
        <w:spacing w:before="0" w:beforeAutospacing="0" w:after="0" w:afterAutospacing="0"/>
        <w:rPr>
          <w:rFonts w:asciiTheme="majorHAnsi" w:hAnsiTheme="majorHAnsi" w:cs="Arial"/>
          <w:bCs/>
          <w:sz w:val="24"/>
          <w:szCs w:val="24"/>
        </w:rPr>
      </w:pPr>
      <w:r w:rsidRPr="00967839">
        <w:rPr>
          <w:rFonts w:asciiTheme="majorHAnsi" w:hAnsiTheme="majorHAnsi" w:cs="Arial"/>
          <w:bCs/>
          <w:sz w:val="24"/>
          <w:szCs w:val="24"/>
        </w:rPr>
        <w:t>The Pack charges annual dues, ranging from $50-$75.</w:t>
      </w:r>
      <w:r>
        <w:rPr>
          <w:rFonts w:asciiTheme="majorHAnsi" w:hAnsiTheme="majorHAnsi" w:cs="Arial"/>
          <w:bCs/>
          <w:sz w:val="24"/>
          <w:szCs w:val="24"/>
        </w:rPr>
        <w:t xml:space="preserve">  Additionally there is a popcorn fundraiser in the </w:t>
      </w:r>
      <w:proofErr w:type="gramStart"/>
      <w:r>
        <w:rPr>
          <w:rFonts w:asciiTheme="majorHAnsi" w:hAnsiTheme="majorHAnsi" w:cs="Arial"/>
          <w:bCs/>
          <w:sz w:val="24"/>
          <w:szCs w:val="24"/>
        </w:rPr>
        <w:t>Fall</w:t>
      </w:r>
      <w:proofErr w:type="gramEnd"/>
      <w:r>
        <w:rPr>
          <w:rFonts w:asciiTheme="majorHAnsi" w:hAnsiTheme="majorHAnsi" w:cs="Arial"/>
          <w:bCs/>
          <w:sz w:val="24"/>
          <w:szCs w:val="24"/>
        </w:rPr>
        <w:t>.  The popcorn fundraiser not only raises money to fund Pack activities such as camping, awards, activities and service projects but also helps the boys with their social and presentation skills and comfort in meeting new people.</w:t>
      </w:r>
    </w:p>
    <w:p w14:paraId="5C06CA9A" w14:textId="77777777" w:rsidR="00967839" w:rsidRPr="00012120" w:rsidRDefault="00967839" w:rsidP="00532E0D">
      <w:pPr>
        <w:pStyle w:val="NormalWeb"/>
        <w:spacing w:before="0" w:beforeAutospacing="0" w:after="0" w:afterAutospacing="0"/>
        <w:rPr>
          <w:rFonts w:asciiTheme="majorHAnsi" w:hAnsiTheme="majorHAnsi" w:cs="Arial"/>
          <w:bCs/>
        </w:rPr>
      </w:pPr>
    </w:p>
    <w:p w14:paraId="1CA11E9C" w14:textId="77777777" w:rsidR="00532E0D" w:rsidRPr="004F4E27" w:rsidRDefault="000D578E" w:rsidP="00532E0D">
      <w:pPr>
        <w:pStyle w:val="NormalWeb"/>
        <w:spacing w:before="0" w:beforeAutospacing="0" w:after="0" w:afterAutospacing="0"/>
        <w:rPr>
          <w:rFonts w:asciiTheme="majorHAnsi" w:hAnsiTheme="majorHAnsi" w:cs="Arial"/>
          <w:b/>
          <w:bCs/>
          <w:sz w:val="24"/>
          <w:szCs w:val="24"/>
        </w:rPr>
      </w:pPr>
      <w:r w:rsidRPr="004F4E27">
        <w:rPr>
          <w:rFonts w:asciiTheme="majorHAnsi" w:hAnsiTheme="majorHAnsi" w:cs="Arial"/>
          <w:b/>
          <w:bCs/>
          <w:sz w:val="24"/>
          <w:szCs w:val="24"/>
        </w:rPr>
        <w:t xml:space="preserve">What supplies and equipment are needed to participate in Cub Scouting? </w:t>
      </w:r>
    </w:p>
    <w:p w14:paraId="4C092CE3" w14:textId="60FB86E1" w:rsidR="000D578E" w:rsidRPr="004F4E27" w:rsidRDefault="000D578E" w:rsidP="00532E0D">
      <w:pPr>
        <w:pStyle w:val="NormalWeb"/>
        <w:spacing w:before="0" w:beforeAutospacing="0" w:after="0" w:afterAutospacing="0"/>
        <w:rPr>
          <w:rFonts w:asciiTheme="majorHAnsi" w:hAnsiTheme="majorHAnsi" w:cs="Arial"/>
          <w:sz w:val="24"/>
          <w:szCs w:val="24"/>
        </w:rPr>
      </w:pPr>
      <w:r w:rsidRPr="00E74ECF">
        <w:rPr>
          <w:rFonts w:asciiTheme="majorHAnsi" w:hAnsiTheme="majorHAnsi" w:cs="Arial"/>
          <w:sz w:val="24"/>
          <w:szCs w:val="24"/>
        </w:rPr>
        <w:t xml:space="preserve">At minimum, each boy in Cub Scouting will need a uniform and a handbook. Each year, the handbook changes, as does the cap and neckerchief, but other uniform parts remain the same for at least the first three years. </w:t>
      </w:r>
      <w:r w:rsidR="00E74ECF" w:rsidRPr="00E74ECF">
        <w:rPr>
          <w:rFonts w:asciiTheme="majorHAnsi" w:hAnsiTheme="majorHAnsi" w:cs="Arial"/>
          <w:sz w:val="24"/>
          <w:szCs w:val="24"/>
        </w:rPr>
        <w:t xml:space="preserve">  </w:t>
      </w:r>
      <w:r w:rsidRPr="00E74ECF">
        <w:rPr>
          <w:rFonts w:asciiTheme="majorHAnsi" w:hAnsiTheme="majorHAnsi" w:cs="Arial"/>
          <w:sz w:val="24"/>
          <w:szCs w:val="24"/>
        </w:rPr>
        <w:t xml:space="preserve">Additional supplies and equipment may be needed for certain activities such as camping trips or field days. </w:t>
      </w:r>
      <w:r w:rsidR="00967839">
        <w:rPr>
          <w:rFonts w:asciiTheme="majorHAnsi" w:hAnsiTheme="majorHAnsi" w:cs="Arial"/>
          <w:sz w:val="24"/>
          <w:szCs w:val="24"/>
        </w:rPr>
        <w:t xml:space="preserve">  </w:t>
      </w:r>
      <w:r w:rsidRPr="00E74ECF">
        <w:rPr>
          <w:rFonts w:asciiTheme="majorHAnsi" w:hAnsiTheme="majorHAnsi" w:cs="Arial"/>
          <w:sz w:val="24"/>
          <w:szCs w:val="24"/>
        </w:rPr>
        <w:t>Den and pack leaders should provide parents with information about any supplies that will be required at the beginning of each program year.</w:t>
      </w:r>
      <w:r w:rsidRPr="004F4E27">
        <w:rPr>
          <w:rFonts w:asciiTheme="majorHAnsi" w:hAnsiTheme="majorHAnsi" w:cs="Arial"/>
          <w:sz w:val="24"/>
          <w:szCs w:val="24"/>
        </w:rPr>
        <w:t xml:space="preserve"> </w:t>
      </w:r>
    </w:p>
    <w:p w14:paraId="59EDDEEC" w14:textId="77777777" w:rsidR="00532E0D" w:rsidRPr="004F4E27" w:rsidRDefault="00532E0D" w:rsidP="00532E0D">
      <w:pPr>
        <w:pStyle w:val="NormalWeb"/>
        <w:spacing w:before="0" w:beforeAutospacing="0" w:after="0" w:afterAutospacing="0"/>
        <w:rPr>
          <w:rFonts w:asciiTheme="majorHAnsi" w:hAnsiTheme="majorHAnsi" w:cs="Arial"/>
          <w:b/>
          <w:bCs/>
          <w:sz w:val="24"/>
          <w:szCs w:val="24"/>
        </w:rPr>
      </w:pPr>
    </w:p>
    <w:p w14:paraId="158DE00D" w14:textId="77777777" w:rsidR="00532E0D" w:rsidRPr="004F4E27" w:rsidRDefault="000D578E" w:rsidP="00532E0D">
      <w:pPr>
        <w:pStyle w:val="NormalWeb"/>
        <w:spacing w:before="0" w:beforeAutospacing="0" w:after="0" w:afterAutospacing="0"/>
        <w:rPr>
          <w:rFonts w:asciiTheme="majorHAnsi" w:hAnsiTheme="majorHAnsi" w:cs="Arial"/>
          <w:b/>
          <w:bCs/>
          <w:sz w:val="24"/>
          <w:szCs w:val="24"/>
        </w:rPr>
      </w:pPr>
      <w:r w:rsidRPr="004F4E27">
        <w:rPr>
          <w:rFonts w:asciiTheme="majorHAnsi" w:hAnsiTheme="majorHAnsi" w:cs="Arial"/>
          <w:b/>
          <w:bCs/>
          <w:sz w:val="24"/>
          <w:szCs w:val="24"/>
        </w:rPr>
        <w:t xml:space="preserve">How can I save money on the cost of uniforms and equipment? </w:t>
      </w:r>
    </w:p>
    <w:p w14:paraId="46331073" w14:textId="24660514" w:rsidR="00E162BC" w:rsidRPr="00012120" w:rsidRDefault="00E74ECF" w:rsidP="00012120">
      <w:pPr>
        <w:pStyle w:val="NormalWeb"/>
        <w:spacing w:before="0" w:beforeAutospacing="0" w:after="0" w:afterAutospacing="0"/>
        <w:rPr>
          <w:rFonts w:asciiTheme="majorHAnsi" w:hAnsiTheme="majorHAnsi" w:cs="Arial"/>
          <w:sz w:val="24"/>
          <w:szCs w:val="24"/>
        </w:rPr>
      </w:pPr>
      <w:r w:rsidRPr="00E74ECF">
        <w:rPr>
          <w:rFonts w:asciiTheme="majorHAnsi" w:hAnsiTheme="majorHAnsi" w:cs="Arial"/>
          <w:sz w:val="24"/>
          <w:szCs w:val="24"/>
        </w:rPr>
        <w:t>P</w:t>
      </w:r>
      <w:r w:rsidR="000D578E" w:rsidRPr="00E74ECF">
        <w:rPr>
          <w:rFonts w:asciiTheme="majorHAnsi" w:hAnsiTheme="majorHAnsi" w:cs="Arial"/>
          <w:sz w:val="24"/>
          <w:szCs w:val="24"/>
        </w:rPr>
        <w:t>ack</w:t>
      </w:r>
      <w:r w:rsidRPr="00E74ECF">
        <w:rPr>
          <w:rFonts w:asciiTheme="majorHAnsi" w:hAnsiTheme="majorHAnsi" w:cs="Arial"/>
          <w:sz w:val="24"/>
          <w:szCs w:val="24"/>
        </w:rPr>
        <w:t xml:space="preserve"> 5</w:t>
      </w:r>
      <w:r w:rsidR="000D578E" w:rsidRPr="00E74ECF">
        <w:rPr>
          <w:rFonts w:asciiTheme="majorHAnsi" w:hAnsiTheme="majorHAnsi" w:cs="Arial"/>
          <w:sz w:val="24"/>
          <w:szCs w:val="24"/>
        </w:rPr>
        <w:t xml:space="preserve"> operate</w:t>
      </w:r>
      <w:r w:rsidRPr="00E74ECF">
        <w:rPr>
          <w:rFonts w:asciiTheme="majorHAnsi" w:hAnsiTheme="majorHAnsi" w:cs="Arial"/>
          <w:sz w:val="24"/>
          <w:szCs w:val="24"/>
        </w:rPr>
        <w:t>s</w:t>
      </w:r>
      <w:r w:rsidR="000D578E" w:rsidRPr="00E74ECF">
        <w:rPr>
          <w:rFonts w:asciiTheme="majorHAnsi" w:hAnsiTheme="majorHAnsi" w:cs="Arial"/>
          <w:sz w:val="24"/>
          <w:szCs w:val="24"/>
        </w:rPr>
        <w:t xml:space="preserve"> a uniform exchange</w:t>
      </w:r>
      <w:r w:rsidRPr="00E74ECF">
        <w:rPr>
          <w:rFonts w:asciiTheme="majorHAnsi" w:hAnsiTheme="majorHAnsi" w:cs="Arial"/>
          <w:sz w:val="24"/>
          <w:szCs w:val="24"/>
        </w:rPr>
        <w:t>,</w:t>
      </w:r>
      <w:r w:rsidR="000D578E" w:rsidRPr="00E74ECF">
        <w:rPr>
          <w:rFonts w:asciiTheme="majorHAnsi" w:hAnsiTheme="majorHAnsi" w:cs="Arial"/>
          <w:sz w:val="24"/>
          <w:szCs w:val="24"/>
        </w:rPr>
        <w:t xml:space="preserve"> </w:t>
      </w:r>
      <w:r w:rsidRPr="00E74ECF">
        <w:rPr>
          <w:rFonts w:asciiTheme="majorHAnsi" w:hAnsiTheme="majorHAnsi" w:cs="Arial"/>
          <w:sz w:val="24"/>
          <w:szCs w:val="24"/>
        </w:rPr>
        <w:t xml:space="preserve">which typically happens each </w:t>
      </w:r>
      <w:proofErr w:type="gramStart"/>
      <w:r w:rsidRPr="00E74ECF">
        <w:rPr>
          <w:rFonts w:asciiTheme="majorHAnsi" w:hAnsiTheme="majorHAnsi" w:cs="Arial"/>
          <w:sz w:val="24"/>
          <w:szCs w:val="24"/>
        </w:rPr>
        <w:t>Fall</w:t>
      </w:r>
      <w:proofErr w:type="gramEnd"/>
      <w:r w:rsidR="000D578E" w:rsidRPr="00E74ECF">
        <w:rPr>
          <w:rFonts w:asciiTheme="majorHAnsi" w:hAnsiTheme="majorHAnsi" w:cs="Arial"/>
          <w:sz w:val="24"/>
          <w:szCs w:val="24"/>
        </w:rPr>
        <w:t xml:space="preserve">. </w:t>
      </w:r>
      <w:r w:rsidRPr="00E74ECF">
        <w:rPr>
          <w:rFonts w:asciiTheme="majorHAnsi" w:hAnsiTheme="majorHAnsi" w:cs="Arial"/>
          <w:sz w:val="24"/>
          <w:szCs w:val="24"/>
        </w:rPr>
        <w:t xml:space="preserve"> Please contact the Cub Master if interested in participating in this.</w:t>
      </w:r>
    </w:p>
    <w:sectPr w:rsidR="00E162BC" w:rsidRPr="00012120" w:rsidSect="006127C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BC"/>
    <w:rsid w:val="00012120"/>
    <w:rsid w:val="00053243"/>
    <w:rsid w:val="000D578E"/>
    <w:rsid w:val="00182DC5"/>
    <w:rsid w:val="00490ED2"/>
    <w:rsid w:val="004F4E27"/>
    <w:rsid w:val="00532E0D"/>
    <w:rsid w:val="005D5332"/>
    <w:rsid w:val="006127CE"/>
    <w:rsid w:val="00967839"/>
    <w:rsid w:val="00C937EB"/>
    <w:rsid w:val="00D01472"/>
    <w:rsid w:val="00E162BC"/>
    <w:rsid w:val="00E74ECF"/>
    <w:rsid w:val="00EC2CE3"/>
    <w:rsid w:val="00EF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B97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2BC"/>
    <w:rPr>
      <w:rFonts w:ascii="Lucida Grande" w:hAnsi="Lucida Grande" w:cs="Lucida Grande"/>
      <w:sz w:val="18"/>
      <w:szCs w:val="18"/>
    </w:rPr>
  </w:style>
  <w:style w:type="paragraph" w:customStyle="1" w:styleId="Margin1x">
    <w:name w:val="Margin 1x"/>
    <w:rsid w:val="00E162BC"/>
    <w:pPr>
      <w:spacing w:after="240"/>
    </w:pPr>
    <w:rPr>
      <w:rFonts w:ascii="Times New Roman" w:eastAsia="Times New Roman" w:hAnsi="Times New Roman" w:cs="Times New Roman"/>
      <w:szCs w:val="20"/>
    </w:rPr>
  </w:style>
  <w:style w:type="paragraph" w:styleId="NormalWeb">
    <w:name w:val="Normal (Web)"/>
    <w:basedOn w:val="Normal"/>
    <w:uiPriority w:val="99"/>
    <w:unhideWhenUsed/>
    <w:rsid w:val="000D578E"/>
    <w:pPr>
      <w:spacing w:before="100" w:beforeAutospacing="1" w:after="100" w:afterAutospacing="1"/>
    </w:pPr>
    <w:rPr>
      <w:rFonts w:ascii="Times" w:hAnsi="Times" w:cs="Times New Roman"/>
      <w:sz w:val="20"/>
      <w:szCs w:val="20"/>
    </w:rPr>
  </w:style>
  <w:style w:type="paragraph" w:customStyle="1" w:styleId="Para1x">
    <w:name w:val="Para 1x"/>
    <w:rsid w:val="00532E0D"/>
    <w:pPr>
      <w:spacing w:after="240"/>
      <w:ind w:firstLine="72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2BC"/>
    <w:rPr>
      <w:rFonts w:ascii="Lucida Grande" w:hAnsi="Lucida Grande" w:cs="Lucida Grande"/>
      <w:sz w:val="18"/>
      <w:szCs w:val="18"/>
    </w:rPr>
  </w:style>
  <w:style w:type="paragraph" w:customStyle="1" w:styleId="Margin1x">
    <w:name w:val="Margin 1x"/>
    <w:rsid w:val="00E162BC"/>
    <w:pPr>
      <w:spacing w:after="240"/>
    </w:pPr>
    <w:rPr>
      <w:rFonts w:ascii="Times New Roman" w:eastAsia="Times New Roman" w:hAnsi="Times New Roman" w:cs="Times New Roman"/>
      <w:szCs w:val="20"/>
    </w:rPr>
  </w:style>
  <w:style w:type="paragraph" w:styleId="NormalWeb">
    <w:name w:val="Normal (Web)"/>
    <w:basedOn w:val="Normal"/>
    <w:uiPriority w:val="99"/>
    <w:unhideWhenUsed/>
    <w:rsid w:val="000D578E"/>
    <w:pPr>
      <w:spacing w:before="100" w:beforeAutospacing="1" w:after="100" w:afterAutospacing="1"/>
    </w:pPr>
    <w:rPr>
      <w:rFonts w:ascii="Times" w:hAnsi="Times" w:cs="Times New Roman"/>
      <w:sz w:val="20"/>
      <w:szCs w:val="20"/>
    </w:rPr>
  </w:style>
  <w:style w:type="paragraph" w:customStyle="1" w:styleId="Para1x">
    <w:name w:val="Para 1x"/>
    <w:rsid w:val="00532E0D"/>
    <w:pPr>
      <w:spacing w:after="240"/>
      <w:ind w:firstLine="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4811">
      <w:bodyDiv w:val="1"/>
      <w:marLeft w:val="0"/>
      <w:marRight w:val="0"/>
      <w:marTop w:val="0"/>
      <w:marBottom w:val="0"/>
      <w:divBdr>
        <w:top w:val="none" w:sz="0" w:space="0" w:color="auto"/>
        <w:left w:val="none" w:sz="0" w:space="0" w:color="auto"/>
        <w:bottom w:val="none" w:sz="0" w:space="0" w:color="auto"/>
        <w:right w:val="none" w:sz="0" w:space="0" w:color="auto"/>
      </w:divBdr>
      <w:divsChild>
        <w:div w:id="911426491">
          <w:marLeft w:val="0"/>
          <w:marRight w:val="0"/>
          <w:marTop w:val="0"/>
          <w:marBottom w:val="0"/>
          <w:divBdr>
            <w:top w:val="none" w:sz="0" w:space="0" w:color="auto"/>
            <w:left w:val="none" w:sz="0" w:space="0" w:color="auto"/>
            <w:bottom w:val="none" w:sz="0" w:space="0" w:color="auto"/>
            <w:right w:val="none" w:sz="0" w:space="0" w:color="auto"/>
          </w:divBdr>
          <w:divsChild>
            <w:div w:id="2025085736">
              <w:marLeft w:val="0"/>
              <w:marRight w:val="0"/>
              <w:marTop w:val="0"/>
              <w:marBottom w:val="0"/>
              <w:divBdr>
                <w:top w:val="none" w:sz="0" w:space="0" w:color="auto"/>
                <w:left w:val="none" w:sz="0" w:space="0" w:color="auto"/>
                <w:bottom w:val="none" w:sz="0" w:space="0" w:color="auto"/>
                <w:right w:val="none" w:sz="0" w:space="0" w:color="auto"/>
              </w:divBdr>
              <w:divsChild>
                <w:div w:id="17862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5070">
      <w:bodyDiv w:val="1"/>
      <w:marLeft w:val="0"/>
      <w:marRight w:val="0"/>
      <w:marTop w:val="0"/>
      <w:marBottom w:val="0"/>
      <w:divBdr>
        <w:top w:val="none" w:sz="0" w:space="0" w:color="auto"/>
        <w:left w:val="none" w:sz="0" w:space="0" w:color="auto"/>
        <w:bottom w:val="none" w:sz="0" w:space="0" w:color="auto"/>
        <w:right w:val="none" w:sz="0" w:space="0" w:color="auto"/>
      </w:divBdr>
      <w:divsChild>
        <w:div w:id="1921063629">
          <w:marLeft w:val="0"/>
          <w:marRight w:val="0"/>
          <w:marTop w:val="0"/>
          <w:marBottom w:val="0"/>
          <w:divBdr>
            <w:top w:val="none" w:sz="0" w:space="0" w:color="auto"/>
            <w:left w:val="none" w:sz="0" w:space="0" w:color="auto"/>
            <w:bottom w:val="none" w:sz="0" w:space="0" w:color="auto"/>
            <w:right w:val="none" w:sz="0" w:space="0" w:color="auto"/>
          </w:divBdr>
          <w:divsChild>
            <w:div w:id="1059354275">
              <w:marLeft w:val="0"/>
              <w:marRight w:val="0"/>
              <w:marTop w:val="0"/>
              <w:marBottom w:val="0"/>
              <w:divBdr>
                <w:top w:val="none" w:sz="0" w:space="0" w:color="auto"/>
                <w:left w:val="none" w:sz="0" w:space="0" w:color="auto"/>
                <w:bottom w:val="none" w:sz="0" w:space="0" w:color="auto"/>
                <w:right w:val="none" w:sz="0" w:space="0" w:color="auto"/>
              </w:divBdr>
              <w:divsChild>
                <w:div w:id="3272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12027">
      <w:bodyDiv w:val="1"/>
      <w:marLeft w:val="0"/>
      <w:marRight w:val="0"/>
      <w:marTop w:val="0"/>
      <w:marBottom w:val="0"/>
      <w:divBdr>
        <w:top w:val="none" w:sz="0" w:space="0" w:color="auto"/>
        <w:left w:val="none" w:sz="0" w:space="0" w:color="auto"/>
        <w:bottom w:val="none" w:sz="0" w:space="0" w:color="auto"/>
        <w:right w:val="none" w:sz="0" w:space="0" w:color="auto"/>
      </w:divBdr>
      <w:divsChild>
        <w:div w:id="1652783318">
          <w:marLeft w:val="0"/>
          <w:marRight w:val="0"/>
          <w:marTop w:val="0"/>
          <w:marBottom w:val="0"/>
          <w:divBdr>
            <w:top w:val="none" w:sz="0" w:space="0" w:color="auto"/>
            <w:left w:val="none" w:sz="0" w:space="0" w:color="auto"/>
            <w:bottom w:val="none" w:sz="0" w:space="0" w:color="auto"/>
            <w:right w:val="none" w:sz="0" w:space="0" w:color="auto"/>
          </w:divBdr>
          <w:divsChild>
            <w:div w:id="1500846795">
              <w:marLeft w:val="0"/>
              <w:marRight w:val="0"/>
              <w:marTop w:val="0"/>
              <w:marBottom w:val="0"/>
              <w:divBdr>
                <w:top w:val="none" w:sz="0" w:space="0" w:color="auto"/>
                <w:left w:val="none" w:sz="0" w:space="0" w:color="auto"/>
                <w:bottom w:val="none" w:sz="0" w:space="0" w:color="auto"/>
                <w:right w:val="none" w:sz="0" w:space="0" w:color="auto"/>
              </w:divBdr>
              <w:divsChild>
                <w:div w:id="12639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778</Words>
  <Characters>4437</Characters>
  <Application>Microsoft Macintosh Word</Application>
  <DocSecurity>0</DocSecurity>
  <Lines>36</Lines>
  <Paragraphs>10</Paragraphs>
  <ScaleCrop>false</ScaleCrop>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Lorge</dc:creator>
  <cp:keywords/>
  <dc:description/>
  <cp:lastModifiedBy>Michelle Lorge</cp:lastModifiedBy>
  <cp:revision>4</cp:revision>
  <dcterms:created xsi:type="dcterms:W3CDTF">2014-03-10T20:24:00Z</dcterms:created>
  <dcterms:modified xsi:type="dcterms:W3CDTF">2014-04-17T15:23:00Z</dcterms:modified>
</cp:coreProperties>
</file>